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ind w:left="0" w:hanging="0"/>
        <w:jc w:val="both"/>
        <w:rPr>
          <w:rFonts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Российская Федерация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0" w:name="OLE_LINK4"/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Самарская область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bookmarkStart w:id="1" w:name="_Hlk47811088"/>
      <w:bookmarkStart w:id="2" w:name="OLE_LINK2"/>
      <w:bookmarkStart w:id="3" w:name="OLE_LINK1"/>
      <w:bookmarkStart w:id="4" w:name="_Hlk47811088"/>
      <w:bookmarkStart w:id="5" w:name="OLE_LINK2"/>
      <w:bookmarkStart w:id="6" w:name="OLE_LINK1"/>
      <w:bookmarkEnd w:id="4"/>
      <w:bookmarkEnd w:id="5"/>
      <w:bookmarkEnd w:id="6"/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  14.06.2023 г.                                                                                             № 31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/>
        <w:t xml:space="preserve">      </w:t>
      </w:r>
      <w:r>
        <w:rPr>
          <w:b/>
          <w:bCs/>
          <w:sz w:val="28"/>
          <w:szCs w:val="28"/>
        </w:rPr>
        <w:t>О внесении изменений в Постановление Администрации сельского поселения Мусорка муниципального района Ставропольский  Самарской области от 30 января 2019 года № 7 «</w:t>
      </w:r>
      <w:r>
        <w:rPr>
          <w:b/>
          <w:bCs/>
          <w:color w:val="000000"/>
          <w:sz w:val="28"/>
          <w:szCs w:val="28"/>
        </w:rPr>
        <w:t>Об утверждении Реестра мест (площадок) накопления твердых коммунальных отходов, расположенных на территории сельского поселения  Мусорка»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 Об утверждении Правил обустройства мест  (площадок) накопления твердых коммунальных отходов и ведения их реестра», пунктом 4 статьи 13.4 Федерального закона от 24.06.1998 № 89-ФЗ « Об отходах производства и потребления», Уставом сельского поселения Мусорка.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в Реестр мест (площадок) накопления твердых коммунальных отходов, расположенных на территории сельского поселения Мусорка муниципального района Ставропольский Самарской области площадку ТКО по адресу: Самарская область, Ставропольский район, сельское поселение Мусорка, с. Мусорка, ул. Почтовая, 15.</w:t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опубликования на официальном сайте: </w:t>
      </w:r>
      <w:hyperlink r:id="rId3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r>
          <w:rPr>
            <w:sz w:val="28"/>
            <w:szCs w:val="28"/>
            <w:lang w:val="en-US"/>
          </w:rPr>
          <w:t>musorka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stavrsp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и газете «Вестник сельского поселения Мусорка»</w:t>
      </w:r>
    </w:p>
    <w:p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>
      <w:pPr>
        <w:pStyle w:val="ListParagraph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И.о.Главы сельского поселения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Мусорка                                                                                                   М.И.Штапаков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сельского поселения Мусорка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14.06.2023 № 31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</w:t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Размещения мест (площадок) накопления твердых коммунальных отходов, расположенных на территории сельского поселения  Мусорка муниципального района Ставропольский Самарской области</w:t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Мусорка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Ул.Аптечная-Спортивная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Ул.Лапшова,10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Ул.Лапшова,40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Ул.Лапшова,59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Ул.Лапшова,82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Молодежная( Дом Культуры)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Молодежная, 5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Полевая, 10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>
      <w:pPr>
        <w:pStyle w:val="ListParagraph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25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60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Почтовая- Лапшова (остановка) – 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 – Советская перекресток– 3 шт.</w:t>
      </w:r>
    </w:p>
    <w:p>
      <w:pPr>
        <w:pStyle w:val="ListParagraph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8  - 1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9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Сорокина, 19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Спортивная- Молодежная – 2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38-А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 1</w:t>
      </w:r>
      <w:r>
        <w:rPr>
          <w:color w:val="000000"/>
          <w:sz w:val="28"/>
          <w:szCs w:val="28"/>
          <w:lang w:val="en-US"/>
        </w:rPr>
        <w:t>3</w:t>
      </w:r>
      <w:r>
        <w:rPr>
          <w:color w:val="000000"/>
          <w:sz w:val="28"/>
          <w:szCs w:val="28"/>
        </w:rPr>
        <w:t xml:space="preserve">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Залетова, </w:t>
      </w:r>
      <w:r>
        <w:rPr>
          <w:color w:val="000000"/>
          <w:sz w:val="28"/>
          <w:szCs w:val="28"/>
        </w:rPr>
        <w:t>51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-1 шт. 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Новая ( около кладбища)–2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Партизанская, 1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 – Школьная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r>
        <w:rPr>
          <w:color w:val="000000"/>
          <w:sz w:val="28"/>
          <w:szCs w:val="28"/>
        </w:rPr>
        <w:t>Зеленая</w:t>
      </w:r>
      <w:r>
        <w:rPr>
          <w:color w:val="000000"/>
          <w:sz w:val="28"/>
          <w:szCs w:val="28"/>
        </w:rPr>
        <w:t xml:space="preserve"> – Школьная – Новая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Приовражная – Новая–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Святой источник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Центральная- </w:t>
      </w:r>
      <w:r>
        <w:rPr>
          <w:color w:val="000000"/>
          <w:sz w:val="28"/>
          <w:szCs w:val="28"/>
        </w:rPr>
        <w:t>Залетова</w:t>
      </w:r>
      <w:r>
        <w:rPr>
          <w:color w:val="000000"/>
          <w:sz w:val="28"/>
          <w:szCs w:val="28"/>
        </w:rPr>
        <w:t xml:space="preserve"> -3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6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-1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– Приовражная–3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 24 – 1 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</w:t>
      </w:r>
      <w:r>
        <w:rPr>
          <w:b/>
          <w:color w:val="000000"/>
          <w:sz w:val="28"/>
          <w:szCs w:val="28"/>
        </w:rPr>
        <w:t>СНТ «Яблонька»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1-й проезд — бункер накопитель 1шт.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45 площадки / 70 контейнеров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>
        <w:rPr>
          <w:color w:val="000000"/>
          <w:sz w:val="28"/>
          <w:szCs w:val="28"/>
        </w:rPr>
        <w:t>1 бункер накопитель</w:t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before="0" w:after="16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48c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link w:val="11"/>
    <w:uiPriority w:val="99"/>
    <w:qFormat/>
    <w:rsid w:val="001348c7"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eastAsia="Times New Roman"/>
      <w:b/>
      <w:bCs/>
      <w:sz w:val="24"/>
      <w:szCs w:val="24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locked/>
    <w:rsid w:val="001348c7"/>
    <w:rPr>
      <w:rFonts w:ascii="Calibri" w:hAnsi="Calibri" w:cs="Calibri"/>
      <w:b/>
      <w:bCs/>
      <w:sz w:val="24"/>
      <w:szCs w:val="24"/>
      <w:lang w:eastAsia="zh-CN"/>
    </w:rPr>
  </w:style>
  <w:style w:type="character" w:styleId="Style13" w:customStyle="1">
    <w:name w:val="Интернет-ссылка"/>
    <w:basedOn w:val="DefaultParagraphFont"/>
    <w:uiPriority w:val="99"/>
    <w:rsid w:val="00932451"/>
    <w:rPr>
      <w:color w:val="0000FF"/>
      <w:u w:val="single"/>
    </w:rPr>
  </w:style>
  <w:style w:type="paragraph" w:styleId="Style14" w:customStyle="1">
    <w:name w:val="Заголовок"/>
    <w:basedOn w:val="Normal"/>
    <w:next w:val="Style15"/>
    <w:qFormat/>
    <w:rsid w:val="00047c6b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47c6b"/>
    <w:pPr>
      <w:spacing w:lineRule="auto" w:line="276" w:before="0" w:after="140"/>
    </w:pPr>
    <w:rPr/>
  </w:style>
  <w:style w:type="paragraph" w:styleId="Style16">
    <w:name w:val="List"/>
    <w:basedOn w:val="Style15"/>
    <w:rsid w:val="00047c6b"/>
    <w:pPr/>
    <w:rPr>
      <w:rFonts w:cs="Mangal"/>
    </w:rPr>
  </w:style>
  <w:style w:type="paragraph" w:styleId="Style17" w:customStyle="1">
    <w:name w:val="Caption"/>
    <w:basedOn w:val="Normal"/>
    <w:qFormat/>
    <w:rsid w:val="00047c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047c6b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8a01e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sorka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LibreOffice/7.3.0.3$Windows_x86 LibreOffice_project/0f246aa12d0eee4a0f7adcefbf7c878fc2238db3</Application>
  <AppVersion>15.0000</AppVersion>
  <Pages>5</Pages>
  <Words>552</Words>
  <Characters>3153</Characters>
  <CharactersWithSpaces>3698</CharactersWithSpaces>
  <Paragraphs>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2023-02-20T05:02:00Z</dcterms:created>
  <dc:creator>Ник</dc:creator>
  <dc:description/>
  <dc:language>ru-RU</dc:language>
  <cp:lastModifiedBy/>
  <cp:lastPrinted>2023-06-19T10:45:22Z</cp:lastPrinted>
  <dcterms:modified xsi:type="dcterms:W3CDTF">2023-06-19T10:47:30Z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